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E950" w14:textId="58878C62" w:rsidR="00370EC1" w:rsidRDefault="00D70E80" w:rsidP="00B24401">
      <w:pPr>
        <w:tabs>
          <w:tab w:val="left" w:pos="3825"/>
        </w:tabs>
        <w:spacing w:after="200" w:line="276" w:lineRule="auto"/>
      </w:pPr>
      <w:r w:rsidRPr="00D70E80">
        <w:rPr>
          <w:b/>
        </w:rPr>
        <w:t>Subject:</w:t>
      </w:r>
      <w:r w:rsidR="00064BB8">
        <w:t xml:space="preserve"> Pew </w:t>
      </w:r>
      <w:r w:rsidR="00B24401">
        <w:t xml:space="preserve">Latin American Fellows Program </w:t>
      </w:r>
      <w:r w:rsidR="00064BB8">
        <w:t>– Now accepting applications</w:t>
      </w:r>
    </w:p>
    <w:p w14:paraId="29AA6C51" w14:textId="3EA99ECF" w:rsidR="00370EC1" w:rsidRDefault="00370EC1" w:rsidP="00D70E80">
      <w:pPr>
        <w:jc w:val="center"/>
        <w:rPr>
          <w:b/>
          <w:bCs/>
          <w:color w:val="31849B"/>
          <w:sz w:val="40"/>
          <w:szCs w:val="44"/>
        </w:rPr>
      </w:pPr>
      <w:r w:rsidRPr="00370EC1">
        <w:rPr>
          <w:b/>
          <w:bCs/>
          <w:color w:val="31849B"/>
          <w:sz w:val="40"/>
          <w:szCs w:val="44"/>
        </w:rPr>
        <w:t xml:space="preserve">Pew </w:t>
      </w:r>
      <w:r w:rsidR="00B24401">
        <w:rPr>
          <w:b/>
          <w:bCs/>
          <w:color w:val="31849B"/>
          <w:sz w:val="40"/>
          <w:szCs w:val="44"/>
        </w:rPr>
        <w:t xml:space="preserve">Latin American Fellows Program in the Biomedical Sciences </w:t>
      </w:r>
    </w:p>
    <w:p w14:paraId="0A0A397E" w14:textId="77777777" w:rsidR="00D70E80" w:rsidRDefault="00D70E80" w:rsidP="00A648FC">
      <w:pPr>
        <w:jc w:val="center"/>
      </w:pPr>
    </w:p>
    <w:p w14:paraId="454C56FD" w14:textId="7C5A0887" w:rsidR="006123BF" w:rsidRDefault="00B24401" w:rsidP="00CE76E1">
      <w:pPr>
        <w:spacing w:after="200" w:line="276" w:lineRule="auto"/>
        <w:jc w:val="center"/>
      </w:pPr>
      <w:r>
        <w:t xml:space="preserve">Applications </w:t>
      </w:r>
      <w:r w:rsidR="00370EC1" w:rsidRPr="00370EC1">
        <w:t xml:space="preserve">are now being accepted by the </w:t>
      </w:r>
      <w:r>
        <w:t xml:space="preserve">PEW Charitable Trusts </w:t>
      </w:r>
      <w:r w:rsidR="00370EC1" w:rsidRPr="00370EC1">
        <w:t xml:space="preserve">for the </w:t>
      </w:r>
    </w:p>
    <w:p w14:paraId="1CB1F4F0" w14:textId="1A1FFD04" w:rsidR="00D70E80" w:rsidRDefault="00370EC1" w:rsidP="00CE76E1">
      <w:pPr>
        <w:spacing w:after="200" w:line="276" w:lineRule="auto"/>
        <w:jc w:val="center"/>
      </w:pPr>
      <w:r w:rsidRPr="00370EC1">
        <w:t xml:space="preserve">Pew </w:t>
      </w:r>
      <w:r w:rsidR="00B24401">
        <w:t xml:space="preserve">Latin American Fellows Program in the Biomedical Sciences </w:t>
      </w:r>
      <w:r w:rsidR="00B70E6D">
        <w:t>Awards</w:t>
      </w:r>
    </w:p>
    <w:p w14:paraId="720E6A89" w14:textId="77777777" w:rsidR="00EF2303" w:rsidRPr="00EF2303" w:rsidRDefault="00AF209B" w:rsidP="00D70E80">
      <w:pPr>
        <w:spacing w:after="120"/>
        <w:rPr>
          <w:b/>
          <w:bCs/>
          <w:color w:val="31849B"/>
          <w:sz w:val="28"/>
          <w:szCs w:val="28"/>
        </w:rPr>
      </w:pPr>
      <w:r>
        <w:rPr>
          <w:b/>
          <w:bCs/>
          <w:color w:val="31849B"/>
          <w:sz w:val="28"/>
          <w:szCs w:val="28"/>
        </w:rPr>
        <w:t>What are they</w:t>
      </w:r>
      <w:r w:rsidR="00D70E80">
        <w:rPr>
          <w:b/>
          <w:bCs/>
          <w:color w:val="31849B"/>
          <w:sz w:val="28"/>
          <w:szCs w:val="28"/>
        </w:rPr>
        <w:t>?</w:t>
      </w:r>
    </w:p>
    <w:p w14:paraId="345B8965" w14:textId="1CCC2BF8" w:rsidR="00B24401" w:rsidRPr="00B24401" w:rsidRDefault="00B24401" w:rsidP="00DB2436">
      <w:pPr>
        <w:rPr>
          <w:b/>
          <w:bCs/>
          <w:sz w:val="24"/>
          <w:szCs w:val="24"/>
        </w:rPr>
      </w:pPr>
      <w:r w:rsidRPr="00B24401">
        <w:rPr>
          <w:b/>
          <w:bCs/>
          <w:sz w:val="24"/>
          <w:szCs w:val="24"/>
        </w:rPr>
        <w:t xml:space="preserve">Pew Latin American Fellows Program in the Biomedical Sciences </w:t>
      </w:r>
      <w:r w:rsidR="00B70E6D">
        <w:rPr>
          <w:b/>
          <w:bCs/>
          <w:sz w:val="24"/>
          <w:szCs w:val="24"/>
        </w:rPr>
        <w:t>Awards</w:t>
      </w:r>
    </w:p>
    <w:p w14:paraId="7C5E3119" w14:textId="672FF8F3" w:rsidR="00B6722D" w:rsidRPr="00DB2436" w:rsidRDefault="00B24401" w:rsidP="00DB2436">
      <w:pPr>
        <w:rPr>
          <w:rFonts w:asciiTheme="minorHAnsi" w:hAnsiTheme="minorHAnsi" w:cstheme="minorHAnsi"/>
        </w:rPr>
      </w:pPr>
      <w:r w:rsidRPr="00DB2436">
        <w:rPr>
          <w:rFonts w:asciiTheme="minorHAnsi" w:hAnsiTheme="minorHAnsi" w:cstheme="minorHAnsi"/>
        </w:rPr>
        <w:t xml:space="preserve">Pew Latin American Fellows Program in the Biomedical Sciences </w:t>
      </w:r>
      <w:r w:rsidR="00B6722D" w:rsidRPr="00DB2436">
        <w:rPr>
          <w:rFonts w:asciiTheme="minorHAnsi" w:hAnsiTheme="minorHAnsi" w:cstheme="minorHAnsi"/>
          <w:color w:val="333333"/>
          <w:shd w:val="clear" w:color="auto" w:fill="FFFFFF"/>
        </w:rPr>
        <w:t>provides support for young scientists from Latin America to receive postdoctoral training in the United States. The program gives these individuals an opportunity to further their scientific knowledge by promoting exchange and collaboration between investigators in the United States and Latin America resulting in advances in research in Latin America.</w:t>
      </w:r>
    </w:p>
    <w:p w14:paraId="2A21AFDB" w14:textId="77777777" w:rsidR="00B6722D" w:rsidRPr="00DB2436" w:rsidRDefault="00B6722D" w:rsidP="00DB2436">
      <w:pPr>
        <w:rPr>
          <w:rFonts w:asciiTheme="minorHAnsi" w:hAnsiTheme="minorHAnsi" w:cstheme="minorHAnsi"/>
        </w:rPr>
      </w:pPr>
    </w:p>
    <w:p w14:paraId="531D79FD" w14:textId="39694994" w:rsidR="00370EC1" w:rsidRPr="00DB2436" w:rsidRDefault="00B6722D" w:rsidP="00DB2436">
      <w:pPr>
        <w:rPr>
          <w:rFonts w:asciiTheme="minorHAnsi" w:hAnsiTheme="minorHAnsi" w:cstheme="minorHAnsi"/>
        </w:rPr>
      </w:pPr>
      <w:r w:rsidRPr="00DB2436">
        <w:rPr>
          <w:rFonts w:asciiTheme="minorHAnsi" w:hAnsiTheme="minorHAnsi" w:cstheme="minorHAnsi"/>
        </w:rPr>
        <w:t xml:space="preserve">The </w:t>
      </w:r>
      <w:r w:rsidR="00B52549">
        <w:rPr>
          <w:rFonts w:asciiTheme="minorHAnsi" w:hAnsiTheme="minorHAnsi" w:cstheme="minorHAnsi"/>
        </w:rPr>
        <w:t xml:space="preserve">program </w:t>
      </w:r>
      <w:r w:rsidRPr="00DB2436">
        <w:rPr>
          <w:rFonts w:asciiTheme="minorHAnsi" w:hAnsiTheme="minorHAnsi" w:cstheme="minorHAnsi"/>
        </w:rPr>
        <w:t>funds</w:t>
      </w:r>
      <w:r w:rsidR="00B52549">
        <w:rPr>
          <w:rFonts w:asciiTheme="minorHAnsi" w:hAnsiTheme="minorHAnsi" w:cstheme="minorHAnsi"/>
        </w:rPr>
        <w:t xml:space="preserve"> </w:t>
      </w:r>
      <w:r w:rsidRPr="00DB2436">
        <w:rPr>
          <w:rFonts w:asciiTheme="minorHAnsi" w:hAnsiTheme="minorHAnsi" w:cstheme="minorHAnsi"/>
        </w:rPr>
        <w:t>10 Latin American biomedical researchers during their Postdoctoral training in the U.S. by providing a $30,000 annual salary stipend for two years.</w:t>
      </w:r>
      <w:r w:rsidR="00B52549">
        <w:rPr>
          <w:rFonts w:asciiTheme="minorHAnsi" w:hAnsiTheme="minorHAnsi" w:cstheme="minorHAnsi"/>
        </w:rPr>
        <w:t xml:space="preserve">  </w:t>
      </w:r>
      <w:r w:rsidRPr="00DB2436">
        <w:rPr>
          <w:rFonts w:asciiTheme="minorHAnsi" w:hAnsiTheme="minorHAnsi" w:cstheme="minorHAnsi"/>
          <w:color w:val="333333"/>
          <w:shd w:val="clear" w:color="auto" w:fill="FFFFFF"/>
        </w:rPr>
        <w:t>Participants who return to Latin America and establish independent labs receive an additional $70,000 grant from Pew to purchase equipment and supplies. To receive this payment, a fellow must have a confirmed position and lab space in Latin America at the end of his or her fellowship period.</w:t>
      </w:r>
    </w:p>
    <w:p w14:paraId="1639EB8F" w14:textId="470E9BEC" w:rsidR="00B6722D" w:rsidRDefault="00B6722D" w:rsidP="00DB2436"/>
    <w:p w14:paraId="168097CF" w14:textId="77777777" w:rsidR="00B6722D" w:rsidRDefault="00B6722D" w:rsidP="00370EC1">
      <w:pPr>
        <w:spacing w:after="120"/>
      </w:pPr>
    </w:p>
    <w:p w14:paraId="2CDDBF0B" w14:textId="77777777" w:rsidR="00D70E80" w:rsidRDefault="00D70E80" w:rsidP="00D70E80">
      <w:pPr>
        <w:spacing w:after="120"/>
        <w:rPr>
          <w:b/>
          <w:bCs/>
          <w:color w:val="31849B"/>
          <w:sz w:val="28"/>
          <w:szCs w:val="28"/>
        </w:rPr>
      </w:pPr>
      <w:r>
        <w:rPr>
          <w:b/>
          <w:bCs/>
          <w:color w:val="31849B"/>
          <w:sz w:val="28"/>
          <w:szCs w:val="28"/>
        </w:rPr>
        <w:t>When is the deadline?</w:t>
      </w:r>
      <w:r w:rsidR="00144766">
        <w:rPr>
          <w:b/>
          <w:bCs/>
          <w:color w:val="31849B"/>
          <w:sz w:val="28"/>
          <w:szCs w:val="28"/>
        </w:rPr>
        <w:t xml:space="preserve">   </w:t>
      </w:r>
      <w:bookmarkStart w:id="0" w:name="_GoBack"/>
      <w:bookmarkEnd w:id="0"/>
    </w:p>
    <w:p w14:paraId="51F6E48F" w14:textId="4EF60A05" w:rsidR="00D70E80" w:rsidRDefault="00B6722D" w:rsidP="00D70E80">
      <w:pPr>
        <w:spacing w:after="120"/>
      </w:pPr>
      <w:r>
        <w:t xml:space="preserve">The Pew application deadline: </w:t>
      </w:r>
      <w:r w:rsidR="00DB2436">
        <w:t>A</w:t>
      </w:r>
      <w:r w:rsidR="00DA1FAE">
        <w:t xml:space="preserve">ugust </w:t>
      </w:r>
      <w:r w:rsidR="00DB2436">
        <w:t>25, 2021</w:t>
      </w:r>
    </w:p>
    <w:p w14:paraId="07AB1A71" w14:textId="77777777" w:rsidR="00FC402D" w:rsidRDefault="00FC402D" w:rsidP="00D70E80">
      <w:pPr>
        <w:spacing w:after="120"/>
        <w:rPr>
          <w:b/>
          <w:bCs/>
          <w:color w:val="31849B"/>
          <w:sz w:val="28"/>
          <w:szCs w:val="28"/>
        </w:rPr>
      </w:pPr>
    </w:p>
    <w:p w14:paraId="4A222862" w14:textId="77777777" w:rsidR="00D70E80" w:rsidRDefault="00D70E80" w:rsidP="00D70E80">
      <w:pPr>
        <w:spacing w:after="120"/>
        <w:rPr>
          <w:b/>
          <w:bCs/>
          <w:color w:val="31849B"/>
          <w:sz w:val="28"/>
          <w:szCs w:val="28"/>
        </w:rPr>
      </w:pPr>
      <w:r>
        <w:rPr>
          <w:b/>
          <w:bCs/>
          <w:color w:val="31849B"/>
          <w:sz w:val="28"/>
          <w:szCs w:val="28"/>
        </w:rPr>
        <w:t>How do I learn more and apply?</w:t>
      </w:r>
    </w:p>
    <w:p w14:paraId="1B740E72" w14:textId="53D9E07D" w:rsidR="00D70E80" w:rsidRDefault="00DB2436" w:rsidP="00D70E80">
      <w:pPr>
        <w:spacing w:after="120"/>
        <w:rPr>
          <w:rStyle w:val="Hyperlink"/>
        </w:rPr>
      </w:pPr>
      <w:r w:rsidRPr="00B24401">
        <w:rPr>
          <w:b/>
          <w:bCs/>
          <w:sz w:val="24"/>
          <w:szCs w:val="24"/>
        </w:rPr>
        <w:t>Pew Latin American Fellows Program in the Biomedical Sciences</w:t>
      </w:r>
      <w:r>
        <w:rPr>
          <w:b/>
          <w:bCs/>
          <w:sz w:val="24"/>
          <w:szCs w:val="24"/>
        </w:rPr>
        <w:t xml:space="preserve"> </w:t>
      </w:r>
      <w:r w:rsidR="00A648FC">
        <w:t>-</w:t>
      </w:r>
      <w:r w:rsidR="00245BAA">
        <w:t xml:space="preserve"> </w:t>
      </w:r>
      <w:hyperlink r:id="rId5" w:history="1">
        <w:r w:rsidR="00D70E80" w:rsidRPr="00DF363C">
          <w:rPr>
            <w:rStyle w:val="Hyperlink"/>
          </w:rPr>
          <w:t>Click here</w:t>
        </w:r>
      </w:hyperlink>
    </w:p>
    <w:p w14:paraId="6885ED74" w14:textId="77777777" w:rsidR="00DB2436" w:rsidRDefault="00DB2436" w:rsidP="00D70E80">
      <w:pPr>
        <w:spacing w:after="120"/>
        <w:rPr>
          <w:rStyle w:val="Hyperlink"/>
        </w:rPr>
      </w:pPr>
    </w:p>
    <w:p w14:paraId="4E5AF2E5" w14:textId="77777777" w:rsidR="007163FF" w:rsidRDefault="007163FF"/>
    <w:sectPr w:rsidR="007163FF" w:rsidSect="00370E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662A6"/>
    <w:multiLevelType w:val="hybridMultilevel"/>
    <w:tmpl w:val="77B0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A67E1"/>
    <w:multiLevelType w:val="hybridMultilevel"/>
    <w:tmpl w:val="E3109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80"/>
    <w:rsid w:val="00064BB8"/>
    <w:rsid w:val="000816F7"/>
    <w:rsid w:val="00144766"/>
    <w:rsid w:val="00245BAA"/>
    <w:rsid w:val="00252140"/>
    <w:rsid w:val="002736D8"/>
    <w:rsid w:val="002E3825"/>
    <w:rsid w:val="003213DD"/>
    <w:rsid w:val="003317CD"/>
    <w:rsid w:val="00370EC1"/>
    <w:rsid w:val="004C7921"/>
    <w:rsid w:val="004D1639"/>
    <w:rsid w:val="005566DD"/>
    <w:rsid w:val="005B511B"/>
    <w:rsid w:val="006123BF"/>
    <w:rsid w:val="00686649"/>
    <w:rsid w:val="006F451E"/>
    <w:rsid w:val="007022B1"/>
    <w:rsid w:val="007163FF"/>
    <w:rsid w:val="007263FA"/>
    <w:rsid w:val="00746011"/>
    <w:rsid w:val="00763805"/>
    <w:rsid w:val="00770D12"/>
    <w:rsid w:val="0082454D"/>
    <w:rsid w:val="008C009E"/>
    <w:rsid w:val="0097787B"/>
    <w:rsid w:val="00A45681"/>
    <w:rsid w:val="00A629AA"/>
    <w:rsid w:val="00A648FC"/>
    <w:rsid w:val="00AF209B"/>
    <w:rsid w:val="00AF5BA3"/>
    <w:rsid w:val="00B24401"/>
    <w:rsid w:val="00B52549"/>
    <w:rsid w:val="00B6722D"/>
    <w:rsid w:val="00B70E6D"/>
    <w:rsid w:val="00BE42AF"/>
    <w:rsid w:val="00C72609"/>
    <w:rsid w:val="00CC0619"/>
    <w:rsid w:val="00CE76E1"/>
    <w:rsid w:val="00D21791"/>
    <w:rsid w:val="00D70E80"/>
    <w:rsid w:val="00D92ECE"/>
    <w:rsid w:val="00DA1FAE"/>
    <w:rsid w:val="00DB2436"/>
    <w:rsid w:val="00DD713F"/>
    <w:rsid w:val="00DF363C"/>
    <w:rsid w:val="00E0359B"/>
    <w:rsid w:val="00EF2303"/>
    <w:rsid w:val="00F44998"/>
    <w:rsid w:val="00FA7750"/>
    <w:rsid w:val="00FC402D"/>
    <w:rsid w:val="00FF1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852B3"/>
  <w15:docId w15:val="{3F13186C-73EC-4425-96F5-B1A32BE3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E8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E80"/>
    <w:rPr>
      <w:color w:val="0000FF"/>
      <w:u w:val="single"/>
    </w:rPr>
  </w:style>
  <w:style w:type="paragraph" w:styleId="ListParagraph">
    <w:name w:val="List Paragraph"/>
    <w:basedOn w:val="Normal"/>
    <w:uiPriority w:val="34"/>
    <w:qFormat/>
    <w:rsid w:val="00245BAA"/>
    <w:pPr>
      <w:ind w:left="720"/>
      <w:contextualSpacing/>
    </w:pPr>
  </w:style>
  <w:style w:type="paragraph" w:styleId="BalloonText">
    <w:name w:val="Balloon Text"/>
    <w:basedOn w:val="Normal"/>
    <w:link w:val="BalloonTextChar"/>
    <w:uiPriority w:val="99"/>
    <w:semiHidden/>
    <w:unhideWhenUsed/>
    <w:rsid w:val="00DD713F"/>
    <w:rPr>
      <w:rFonts w:ascii="Tahoma" w:hAnsi="Tahoma" w:cs="Tahoma"/>
      <w:sz w:val="16"/>
      <w:szCs w:val="16"/>
    </w:rPr>
  </w:style>
  <w:style w:type="character" w:customStyle="1" w:styleId="BalloonTextChar">
    <w:name w:val="Balloon Text Char"/>
    <w:basedOn w:val="DefaultParagraphFont"/>
    <w:link w:val="BalloonText"/>
    <w:uiPriority w:val="99"/>
    <w:semiHidden/>
    <w:rsid w:val="00DD713F"/>
    <w:rPr>
      <w:rFonts w:ascii="Tahoma" w:eastAsia="Calibri" w:hAnsi="Tahoma" w:cs="Tahoma"/>
      <w:sz w:val="16"/>
      <w:szCs w:val="16"/>
    </w:rPr>
  </w:style>
  <w:style w:type="character" w:styleId="FollowedHyperlink">
    <w:name w:val="FollowedHyperlink"/>
    <w:basedOn w:val="DefaultParagraphFont"/>
    <w:uiPriority w:val="99"/>
    <w:semiHidden/>
    <w:unhideWhenUsed/>
    <w:rsid w:val="00FC402D"/>
    <w:rPr>
      <w:color w:val="800080"/>
      <w:u w:val="single"/>
    </w:rPr>
  </w:style>
  <w:style w:type="character" w:customStyle="1" w:styleId="UnresolvedMention1">
    <w:name w:val="Unresolved Mention1"/>
    <w:basedOn w:val="DefaultParagraphFont"/>
    <w:uiPriority w:val="99"/>
    <w:semiHidden/>
    <w:unhideWhenUsed/>
    <w:rsid w:val="000816F7"/>
    <w:rPr>
      <w:color w:val="808080"/>
      <w:shd w:val="clear" w:color="auto" w:fill="E6E6E6"/>
    </w:rPr>
  </w:style>
  <w:style w:type="character" w:customStyle="1" w:styleId="UnresolvedMention2">
    <w:name w:val="Unresolved Mention2"/>
    <w:basedOn w:val="DefaultParagraphFont"/>
    <w:uiPriority w:val="99"/>
    <w:semiHidden/>
    <w:unhideWhenUsed/>
    <w:rsid w:val="00A629AA"/>
    <w:rPr>
      <w:color w:val="605E5C"/>
      <w:shd w:val="clear" w:color="auto" w:fill="E1DFDD"/>
    </w:rPr>
  </w:style>
  <w:style w:type="character" w:styleId="UnresolvedMention">
    <w:name w:val="Unresolved Mention"/>
    <w:basedOn w:val="DefaultParagraphFont"/>
    <w:uiPriority w:val="99"/>
    <w:semiHidden/>
    <w:unhideWhenUsed/>
    <w:rsid w:val="00B67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6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wtrusts.org/en/projects/pew-latin-american-fello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1501</CharactersWithSpaces>
  <SharedDoc>false</SharedDoc>
  <HLinks>
    <vt:vector size="6" baseType="variant">
      <vt:variant>
        <vt:i4>1966150</vt:i4>
      </vt:variant>
      <vt:variant>
        <vt:i4>0</vt:i4>
      </vt:variant>
      <vt:variant>
        <vt:i4>0</vt:i4>
      </vt:variant>
      <vt:variant>
        <vt:i4>5</vt:i4>
      </vt:variant>
      <vt:variant>
        <vt:lpwstr>http://ecor.mgh.harvard.edu/GrantManager/Default.aspx?grantId=77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Pineda</dc:creator>
  <cp:lastModifiedBy>Osborne, Karen L.</cp:lastModifiedBy>
  <cp:revision>2</cp:revision>
  <cp:lastPrinted>2014-04-18T15:36:00Z</cp:lastPrinted>
  <dcterms:created xsi:type="dcterms:W3CDTF">2021-07-19T13:56:00Z</dcterms:created>
  <dcterms:modified xsi:type="dcterms:W3CDTF">2021-07-19T13:56:00Z</dcterms:modified>
</cp:coreProperties>
</file>